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547" w:type="pct"/>
        <w:tblInd w:w="-1119" w:type="dxa"/>
        <w:tblBorders>
          <w:top w:val="outset" w:sz="6" w:space="0" w:color="auto"/>
          <w:left w:val="outset" w:sz="6" w:space="0" w:color="auto"/>
          <w:bottom w:val="outset" w:sz="6" w:space="0" w:color="auto"/>
          <w:right w:val="outset" w:sz="6" w:space="0" w:color="auto"/>
        </w:tblBorders>
        <w:shd w:val="clear" w:color="auto" w:fill="E7F4FE"/>
        <w:tblCellMar>
          <w:top w:w="15" w:type="dxa"/>
          <w:left w:w="15" w:type="dxa"/>
          <w:bottom w:w="15" w:type="dxa"/>
          <w:right w:w="15" w:type="dxa"/>
        </w:tblCellMar>
        <w:tblLook w:val="04A0" w:firstRow="1" w:lastRow="0" w:firstColumn="1" w:lastColumn="0" w:noHBand="0" w:noVBand="1"/>
      </w:tblPr>
      <w:tblGrid>
        <w:gridCol w:w="1408"/>
        <w:gridCol w:w="9507"/>
      </w:tblGrid>
      <w:tr w:rsidR="00BE0FC9" w:rsidRPr="00BE0FC9" w:rsidTr="00BE0FC9">
        <w:trPr>
          <w:trHeight w:val="450"/>
        </w:trPr>
        <w:tc>
          <w:tcPr>
            <w:tcW w:w="0" w:type="auto"/>
            <w:tcBorders>
              <w:top w:val="outset" w:sz="6" w:space="0" w:color="auto"/>
              <w:left w:val="outset" w:sz="6" w:space="0" w:color="auto"/>
              <w:bottom w:val="outset" w:sz="6" w:space="0" w:color="auto"/>
              <w:right w:val="outset" w:sz="6" w:space="0" w:color="auto"/>
            </w:tcBorders>
            <w:shd w:val="clear" w:color="auto" w:fill="FCF0FF"/>
            <w:vAlign w:val="center"/>
            <w:hideMark/>
          </w:tcPr>
          <w:p w:rsidR="00BE0FC9" w:rsidRPr="00BE0FC9" w:rsidRDefault="00BE0FC9" w:rsidP="00BE0FC9">
            <w:pPr>
              <w:widowControl/>
              <w:rPr>
                <w:rFonts w:ascii="Times New Roman" w:eastAsia="新細明體" w:hAnsi="Times New Roman" w:cs="Times New Roman"/>
                <w:kern w:val="0"/>
                <w:sz w:val="32"/>
                <w:szCs w:val="32"/>
              </w:rPr>
            </w:pPr>
            <w:proofErr w:type="spellStart"/>
            <w:r w:rsidRPr="00BE0FC9">
              <w:rPr>
                <w:rFonts w:ascii="Times New Roman" w:eastAsia="新細明體" w:hAnsi="Times New Roman" w:cs="Times New Roman"/>
                <w:color w:val="0000FF"/>
                <w:kern w:val="0"/>
                <w:sz w:val="32"/>
                <w:szCs w:val="32"/>
              </w:rPr>
              <w:t>EZCast</w:t>
            </w:r>
            <w:proofErr w:type="spellEnd"/>
            <w:r w:rsidRPr="00BE0FC9">
              <w:rPr>
                <w:rFonts w:ascii="Times New Roman" w:eastAsia="新細明體" w:hAnsi="Times New Roman" w:cs="Times New Roman"/>
                <w:color w:val="0000FF"/>
                <w:kern w:val="0"/>
                <w:sz w:val="32"/>
                <w:szCs w:val="32"/>
              </w:rPr>
              <w:t xml:space="preserve"> Pro </w:t>
            </w:r>
            <w:r w:rsidRPr="00BE0FC9">
              <w:rPr>
                <w:rFonts w:ascii="Times New Roman" w:eastAsia="新細明體" w:hAnsi="Times New Roman" w:cs="Times New Roman"/>
                <w:color w:val="0000FF"/>
                <w:kern w:val="0"/>
                <w:sz w:val="32"/>
                <w:szCs w:val="32"/>
              </w:rPr>
              <w:t>安裝方法</w:t>
            </w:r>
          </w:p>
        </w:tc>
        <w:tc>
          <w:tcPr>
            <w:tcW w:w="4355" w:type="pct"/>
            <w:tcBorders>
              <w:top w:val="outset" w:sz="6" w:space="0" w:color="auto"/>
              <w:left w:val="outset" w:sz="6" w:space="0" w:color="auto"/>
              <w:bottom w:val="outset" w:sz="6" w:space="0" w:color="auto"/>
              <w:right w:val="outset" w:sz="6" w:space="0" w:color="auto"/>
            </w:tcBorders>
            <w:shd w:val="clear" w:color="auto" w:fill="FCF0FF"/>
            <w:vAlign w:val="center"/>
            <w:hideMark/>
          </w:tcPr>
          <w:p w:rsidR="00BE0FC9" w:rsidRPr="00BE0FC9" w:rsidRDefault="00BE0FC9" w:rsidP="00BE0FC9">
            <w:pPr>
              <w:widowControl/>
              <w:rPr>
                <w:rFonts w:ascii="Times New Roman" w:eastAsia="新細明體" w:hAnsi="Times New Roman" w:cs="Times New Roman"/>
                <w:kern w:val="0"/>
                <w:sz w:val="32"/>
                <w:szCs w:val="32"/>
              </w:rPr>
            </w:pPr>
            <w:r w:rsidRPr="00BE0FC9">
              <w:rPr>
                <w:rFonts w:ascii="Times New Roman" w:eastAsia="新細明體" w:hAnsi="Times New Roman" w:cs="Times New Roman"/>
                <w:kern w:val="0"/>
                <w:sz w:val="32"/>
                <w:szCs w:val="32"/>
              </w:rPr>
              <w:t>1.</w:t>
            </w:r>
            <w:r w:rsidRPr="00BE0FC9">
              <w:rPr>
                <w:rFonts w:ascii="Times New Roman" w:eastAsia="新細明體" w:hAnsi="Times New Roman" w:cs="Times New Roman"/>
                <w:kern w:val="0"/>
                <w:sz w:val="32"/>
                <w:szCs w:val="32"/>
              </w:rPr>
              <w:t>將</w:t>
            </w:r>
            <w:proofErr w:type="spellStart"/>
            <w:r w:rsidRPr="00BE0FC9">
              <w:rPr>
                <w:rFonts w:ascii="Times New Roman" w:eastAsia="新細明體" w:hAnsi="Times New Roman" w:cs="Times New Roman"/>
                <w:kern w:val="0"/>
                <w:sz w:val="32"/>
                <w:szCs w:val="32"/>
              </w:rPr>
              <w:t>EZCast</w:t>
            </w:r>
            <w:proofErr w:type="spellEnd"/>
            <w:r w:rsidRPr="00BE0FC9">
              <w:rPr>
                <w:rFonts w:ascii="Times New Roman" w:eastAsia="新細明體" w:hAnsi="Times New Roman" w:cs="Times New Roman"/>
                <w:kern w:val="0"/>
                <w:sz w:val="32"/>
                <w:szCs w:val="32"/>
              </w:rPr>
              <w:t xml:space="preserve"> Pro </w:t>
            </w:r>
            <w:r w:rsidRPr="00BE0FC9">
              <w:rPr>
                <w:rFonts w:ascii="Times New Roman" w:eastAsia="新細明體" w:hAnsi="Times New Roman" w:cs="Times New Roman"/>
                <w:kern w:val="0"/>
                <w:sz w:val="32"/>
                <w:szCs w:val="32"/>
              </w:rPr>
              <w:t>安裝至投影機</w:t>
            </w:r>
            <w:r w:rsidRPr="00BE0FC9">
              <w:rPr>
                <w:rFonts w:ascii="Times New Roman" w:eastAsia="新細明體" w:hAnsi="Times New Roman" w:cs="Times New Roman"/>
                <w:kern w:val="0"/>
                <w:sz w:val="32"/>
                <w:szCs w:val="32"/>
              </w:rPr>
              <w:t xml:space="preserve"> HDMI1 </w:t>
            </w:r>
            <w:r w:rsidRPr="00BE0FC9">
              <w:rPr>
                <w:rFonts w:ascii="Times New Roman" w:eastAsia="新細明體" w:hAnsi="Times New Roman" w:cs="Times New Roman"/>
                <w:kern w:val="0"/>
                <w:sz w:val="32"/>
                <w:szCs w:val="32"/>
              </w:rPr>
              <w:t>接口，並將原廠</w:t>
            </w:r>
            <w:r w:rsidRPr="00BE0FC9">
              <w:rPr>
                <w:rFonts w:ascii="Times New Roman" w:eastAsia="新細明體" w:hAnsi="Times New Roman" w:cs="Times New Roman"/>
                <w:kern w:val="0"/>
                <w:sz w:val="32"/>
                <w:szCs w:val="32"/>
              </w:rPr>
              <w:t xml:space="preserve"> USB </w:t>
            </w:r>
            <w:r w:rsidRPr="00BE0FC9">
              <w:rPr>
                <w:rFonts w:ascii="Times New Roman" w:eastAsia="新細明體" w:hAnsi="Times New Roman" w:cs="Times New Roman"/>
                <w:kern w:val="0"/>
                <w:sz w:val="32"/>
                <w:szCs w:val="32"/>
              </w:rPr>
              <w:t>連接線接至</w:t>
            </w:r>
            <w:r w:rsidRPr="00BE0FC9">
              <w:rPr>
                <w:rFonts w:ascii="Times New Roman" w:eastAsia="新細明體" w:hAnsi="Times New Roman" w:cs="Times New Roman"/>
                <w:kern w:val="0"/>
                <w:sz w:val="32"/>
                <w:szCs w:val="32"/>
              </w:rPr>
              <w:t xml:space="preserve"> </w:t>
            </w:r>
            <w:proofErr w:type="spellStart"/>
            <w:r w:rsidRPr="00BE0FC9">
              <w:rPr>
                <w:rFonts w:ascii="Times New Roman" w:eastAsia="新細明體" w:hAnsi="Times New Roman" w:cs="Times New Roman"/>
                <w:kern w:val="0"/>
                <w:sz w:val="32"/>
                <w:szCs w:val="32"/>
              </w:rPr>
              <w:t>EZCast</w:t>
            </w:r>
            <w:proofErr w:type="spellEnd"/>
            <w:r w:rsidRPr="00BE0FC9">
              <w:rPr>
                <w:rFonts w:ascii="Times New Roman" w:eastAsia="新細明體" w:hAnsi="Times New Roman" w:cs="Times New Roman"/>
                <w:kern w:val="0"/>
                <w:sz w:val="32"/>
                <w:szCs w:val="32"/>
              </w:rPr>
              <w:t xml:space="preserve"> Pro </w:t>
            </w:r>
            <w:r w:rsidRPr="00BE0FC9">
              <w:rPr>
                <w:rFonts w:ascii="Times New Roman" w:eastAsia="新細明體" w:hAnsi="Times New Roman" w:cs="Times New Roman"/>
                <w:kern w:val="0"/>
                <w:sz w:val="32"/>
                <w:szCs w:val="32"/>
              </w:rPr>
              <w:t>上。</w:t>
            </w:r>
            <w:r w:rsidRPr="00BE0FC9">
              <w:rPr>
                <w:rFonts w:ascii="Times New Roman" w:eastAsia="新細明體" w:hAnsi="Times New Roman" w:cs="Times New Roman"/>
                <w:kern w:val="0"/>
                <w:sz w:val="32"/>
                <w:szCs w:val="32"/>
              </w:rPr>
              <w:t> </w:t>
            </w:r>
            <w:r w:rsidRPr="00BE0FC9">
              <w:rPr>
                <w:rFonts w:ascii="Times New Roman" w:eastAsia="新細明體" w:hAnsi="Times New Roman" w:cs="Times New Roman"/>
                <w:kern w:val="0"/>
                <w:sz w:val="32"/>
                <w:szCs w:val="32"/>
              </w:rPr>
              <w:br/>
              <w:t>2.</w:t>
            </w:r>
            <w:r w:rsidRPr="00BE0FC9">
              <w:rPr>
                <w:rFonts w:ascii="Times New Roman" w:eastAsia="新細明體" w:hAnsi="Times New Roman" w:cs="Times New Roman"/>
                <w:kern w:val="0"/>
                <w:sz w:val="32"/>
                <w:szCs w:val="32"/>
              </w:rPr>
              <w:t>將</w:t>
            </w:r>
            <w:proofErr w:type="gramStart"/>
            <w:r w:rsidRPr="00BE0FC9">
              <w:rPr>
                <w:rFonts w:ascii="Times New Roman" w:eastAsia="新細明體" w:hAnsi="Times New Roman" w:cs="Times New Roman"/>
                <w:kern w:val="0"/>
                <w:sz w:val="32"/>
                <w:szCs w:val="32"/>
              </w:rPr>
              <w:t>原廠附的</w:t>
            </w:r>
            <w:proofErr w:type="gramEnd"/>
            <w:r w:rsidRPr="00BE0FC9">
              <w:rPr>
                <w:rFonts w:ascii="Times New Roman" w:eastAsia="新細明體" w:hAnsi="Times New Roman" w:cs="Times New Roman"/>
                <w:kern w:val="0"/>
                <w:sz w:val="32"/>
                <w:szCs w:val="32"/>
              </w:rPr>
              <w:t>USB</w:t>
            </w:r>
            <w:r w:rsidRPr="00BE0FC9">
              <w:rPr>
                <w:rFonts w:ascii="Times New Roman" w:eastAsia="新細明體" w:hAnsi="Times New Roman" w:cs="Times New Roman"/>
                <w:kern w:val="0"/>
                <w:sz w:val="32"/>
                <w:szCs w:val="32"/>
              </w:rPr>
              <w:t>連接線接至電腦</w:t>
            </w:r>
            <w:r w:rsidRPr="00BE0FC9">
              <w:rPr>
                <w:rFonts w:ascii="Times New Roman" w:eastAsia="新細明體" w:hAnsi="Times New Roman" w:cs="Times New Roman"/>
                <w:kern w:val="0"/>
                <w:sz w:val="32"/>
                <w:szCs w:val="32"/>
              </w:rPr>
              <w:t>USB</w:t>
            </w:r>
            <w:proofErr w:type="gramStart"/>
            <w:r w:rsidRPr="00BE0FC9">
              <w:rPr>
                <w:rFonts w:ascii="Times New Roman" w:eastAsia="新細明體" w:hAnsi="Times New Roman" w:cs="Times New Roman"/>
                <w:kern w:val="0"/>
                <w:sz w:val="32"/>
                <w:szCs w:val="32"/>
              </w:rPr>
              <w:t>插孔或</w:t>
            </w:r>
            <w:proofErr w:type="gramEnd"/>
            <w:r w:rsidRPr="00BE0FC9">
              <w:rPr>
                <w:rFonts w:ascii="Times New Roman" w:eastAsia="新細明體" w:hAnsi="Times New Roman" w:cs="Times New Roman"/>
                <w:kern w:val="0"/>
                <w:sz w:val="32"/>
                <w:szCs w:val="32"/>
              </w:rPr>
              <w:t>USB</w:t>
            </w:r>
            <w:r w:rsidRPr="00BE0FC9">
              <w:rPr>
                <w:rFonts w:ascii="Times New Roman" w:eastAsia="新細明體" w:hAnsi="Times New Roman" w:cs="Times New Roman"/>
                <w:kern w:val="0"/>
                <w:sz w:val="32"/>
                <w:szCs w:val="32"/>
              </w:rPr>
              <w:t>變壓器上供電。</w:t>
            </w:r>
            <w:r w:rsidRPr="00BE0FC9">
              <w:rPr>
                <w:rFonts w:ascii="Times New Roman" w:eastAsia="新細明體" w:hAnsi="Times New Roman" w:cs="Times New Roman"/>
                <w:kern w:val="0"/>
                <w:sz w:val="32"/>
                <w:szCs w:val="32"/>
              </w:rPr>
              <w:t> </w:t>
            </w:r>
            <w:r w:rsidRPr="00BE0FC9">
              <w:rPr>
                <w:rFonts w:ascii="Times New Roman" w:eastAsia="新細明體" w:hAnsi="Times New Roman" w:cs="Times New Roman"/>
                <w:kern w:val="0"/>
                <w:sz w:val="32"/>
                <w:szCs w:val="32"/>
              </w:rPr>
              <w:br/>
              <w:t>3.</w:t>
            </w:r>
            <w:r w:rsidRPr="00BE0FC9">
              <w:rPr>
                <w:rFonts w:ascii="Times New Roman" w:eastAsia="新細明體" w:hAnsi="Times New Roman" w:cs="Times New Roman"/>
                <w:kern w:val="0"/>
                <w:sz w:val="32"/>
                <w:szCs w:val="32"/>
              </w:rPr>
              <w:t>檢查</w:t>
            </w:r>
            <w:proofErr w:type="spellStart"/>
            <w:r w:rsidRPr="00BE0FC9">
              <w:rPr>
                <w:rFonts w:ascii="Times New Roman" w:eastAsia="新細明體" w:hAnsi="Times New Roman" w:cs="Times New Roman"/>
                <w:kern w:val="0"/>
                <w:sz w:val="32"/>
                <w:szCs w:val="32"/>
              </w:rPr>
              <w:t>EZCast</w:t>
            </w:r>
            <w:proofErr w:type="spellEnd"/>
            <w:r w:rsidRPr="00BE0FC9">
              <w:rPr>
                <w:rFonts w:ascii="Times New Roman" w:eastAsia="新細明體" w:hAnsi="Times New Roman" w:cs="Times New Roman"/>
                <w:kern w:val="0"/>
                <w:sz w:val="32"/>
                <w:szCs w:val="32"/>
              </w:rPr>
              <w:t xml:space="preserve"> Pro </w:t>
            </w:r>
            <w:r w:rsidRPr="00BE0FC9">
              <w:rPr>
                <w:rFonts w:ascii="Times New Roman" w:eastAsia="新細明體" w:hAnsi="Times New Roman" w:cs="Times New Roman"/>
                <w:kern w:val="0"/>
                <w:sz w:val="32"/>
                <w:szCs w:val="32"/>
              </w:rPr>
              <w:t>上</w:t>
            </w:r>
            <w:proofErr w:type="gramStart"/>
            <w:r w:rsidRPr="00BE0FC9">
              <w:rPr>
                <w:rFonts w:ascii="Times New Roman" w:eastAsia="新細明體" w:hAnsi="Times New Roman" w:cs="Times New Roman"/>
                <w:kern w:val="0"/>
                <w:sz w:val="32"/>
                <w:szCs w:val="32"/>
              </w:rPr>
              <w:t>是否有燈號</w:t>
            </w:r>
            <w:proofErr w:type="gramEnd"/>
            <w:r w:rsidRPr="00BE0FC9">
              <w:rPr>
                <w:rFonts w:ascii="Times New Roman" w:eastAsia="新細明體" w:hAnsi="Times New Roman" w:cs="Times New Roman"/>
                <w:kern w:val="0"/>
                <w:sz w:val="32"/>
                <w:szCs w:val="32"/>
              </w:rPr>
              <w:t>顯示。</w:t>
            </w:r>
          </w:p>
        </w:tc>
      </w:tr>
      <w:tr w:rsidR="00BE0FC9" w:rsidRPr="00BE0FC9" w:rsidTr="00BE0FC9">
        <w:trPr>
          <w:trHeight w:val="450"/>
        </w:trPr>
        <w:tc>
          <w:tcPr>
            <w:tcW w:w="0" w:type="auto"/>
            <w:tcBorders>
              <w:top w:val="outset" w:sz="6" w:space="0" w:color="auto"/>
              <w:left w:val="outset" w:sz="6" w:space="0" w:color="auto"/>
              <w:bottom w:val="outset" w:sz="6" w:space="0" w:color="auto"/>
              <w:right w:val="outset" w:sz="6" w:space="0" w:color="auto"/>
            </w:tcBorders>
            <w:shd w:val="clear" w:color="auto" w:fill="E0F8FE"/>
            <w:vAlign w:val="center"/>
            <w:hideMark/>
          </w:tcPr>
          <w:p w:rsidR="00BE0FC9" w:rsidRPr="00BE0FC9" w:rsidRDefault="00BE0FC9" w:rsidP="00BE0FC9">
            <w:pPr>
              <w:widowControl/>
              <w:rPr>
                <w:rFonts w:ascii="Times New Roman" w:eastAsia="新細明體" w:hAnsi="Times New Roman" w:cs="Times New Roman"/>
                <w:kern w:val="0"/>
                <w:sz w:val="32"/>
                <w:szCs w:val="32"/>
              </w:rPr>
            </w:pPr>
            <w:proofErr w:type="spellStart"/>
            <w:r w:rsidRPr="00BE0FC9">
              <w:rPr>
                <w:rFonts w:ascii="Times New Roman" w:eastAsia="新細明體" w:hAnsi="Times New Roman" w:cs="Times New Roman"/>
                <w:color w:val="0000FF"/>
                <w:kern w:val="0"/>
                <w:sz w:val="32"/>
                <w:szCs w:val="32"/>
              </w:rPr>
              <w:t>EZCast</w:t>
            </w:r>
            <w:proofErr w:type="spellEnd"/>
            <w:r w:rsidRPr="00BE0FC9">
              <w:rPr>
                <w:rFonts w:ascii="Times New Roman" w:eastAsia="新細明體" w:hAnsi="Times New Roman" w:cs="Times New Roman"/>
                <w:color w:val="0000FF"/>
                <w:kern w:val="0"/>
                <w:sz w:val="32"/>
                <w:szCs w:val="32"/>
              </w:rPr>
              <w:t xml:space="preserve"> Pro </w:t>
            </w:r>
            <w:r w:rsidRPr="00BE0FC9">
              <w:rPr>
                <w:rFonts w:ascii="Times New Roman" w:eastAsia="新細明體" w:hAnsi="Times New Roman" w:cs="Times New Roman"/>
                <w:color w:val="0000FF"/>
                <w:kern w:val="0"/>
                <w:sz w:val="32"/>
                <w:szCs w:val="32"/>
              </w:rPr>
              <w:t>軟體安裝及方法</w:t>
            </w:r>
          </w:p>
        </w:tc>
        <w:tc>
          <w:tcPr>
            <w:tcW w:w="4355" w:type="pct"/>
            <w:tcBorders>
              <w:top w:val="outset" w:sz="6" w:space="0" w:color="auto"/>
              <w:left w:val="outset" w:sz="6" w:space="0" w:color="auto"/>
              <w:bottom w:val="outset" w:sz="6" w:space="0" w:color="auto"/>
              <w:right w:val="outset" w:sz="6" w:space="0" w:color="auto"/>
            </w:tcBorders>
            <w:shd w:val="clear" w:color="auto" w:fill="E0F8FE"/>
            <w:vAlign w:val="center"/>
            <w:hideMark/>
          </w:tcPr>
          <w:p w:rsidR="00BE0FC9" w:rsidRPr="00BE0FC9" w:rsidRDefault="00BE0FC9" w:rsidP="00BE0FC9">
            <w:pPr>
              <w:widowControl/>
              <w:rPr>
                <w:rFonts w:ascii="Times New Roman" w:eastAsia="新細明體" w:hAnsi="Times New Roman" w:cs="Times New Roman"/>
                <w:kern w:val="0"/>
                <w:sz w:val="32"/>
                <w:szCs w:val="32"/>
              </w:rPr>
            </w:pPr>
            <w:r w:rsidRPr="00BE0FC9">
              <w:rPr>
                <w:rFonts w:ascii="Times New Roman" w:eastAsia="新細明體" w:hAnsi="Times New Roman" w:cs="Times New Roman"/>
                <w:kern w:val="0"/>
                <w:sz w:val="32"/>
                <w:szCs w:val="32"/>
              </w:rPr>
              <w:t>1.</w:t>
            </w:r>
            <w:r w:rsidRPr="00BE0FC9">
              <w:rPr>
                <w:rFonts w:ascii="Times New Roman" w:eastAsia="新細明體" w:hAnsi="Times New Roman" w:cs="Times New Roman"/>
                <w:kern w:val="0"/>
                <w:sz w:val="32"/>
                <w:szCs w:val="32"/>
              </w:rPr>
              <w:t>至原廠官方網站</w:t>
            </w:r>
            <w:r w:rsidRPr="00BE0FC9">
              <w:rPr>
                <w:rFonts w:ascii="Times New Roman" w:eastAsia="新細明體" w:hAnsi="Times New Roman" w:cs="Times New Roman"/>
                <w:kern w:val="0"/>
                <w:sz w:val="32"/>
                <w:szCs w:val="32"/>
              </w:rPr>
              <w:t>(http://www.iezcast.com) Download</w:t>
            </w:r>
            <w:r w:rsidRPr="00BE0FC9">
              <w:rPr>
                <w:rFonts w:ascii="Times New Roman" w:eastAsia="新細明體" w:hAnsi="Times New Roman" w:cs="Times New Roman"/>
                <w:kern w:val="0"/>
                <w:sz w:val="32"/>
                <w:szCs w:val="32"/>
              </w:rPr>
              <w:t>區選</w:t>
            </w:r>
            <w:proofErr w:type="spellStart"/>
            <w:r w:rsidRPr="00BE0FC9">
              <w:rPr>
                <w:rFonts w:ascii="Times New Roman" w:eastAsia="新細明體" w:hAnsi="Times New Roman" w:cs="Times New Roman"/>
                <w:kern w:val="0"/>
                <w:sz w:val="32"/>
                <w:szCs w:val="32"/>
              </w:rPr>
              <w:t>EZCast</w:t>
            </w:r>
            <w:proofErr w:type="spellEnd"/>
            <w:r w:rsidRPr="00BE0FC9">
              <w:rPr>
                <w:rFonts w:ascii="Times New Roman" w:eastAsia="新細明體" w:hAnsi="Times New Roman" w:cs="Times New Roman"/>
                <w:kern w:val="0"/>
                <w:sz w:val="32"/>
                <w:szCs w:val="32"/>
              </w:rPr>
              <w:t xml:space="preserve"> Pro </w:t>
            </w:r>
            <w:r w:rsidRPr="00BE0FC9">
              <w:rPr>
                <w:rFonts w:ascii="Times New Roman" w:eastAsia="新細明體" w:hAnsi="Times New Roman" w:cs="Times New Roman"/>
                <w:kern w:val="0"/>
                <w:sz w:val="32"/>
                <w:szCs w:val="32"/>
              </w:rPr>
              <w:t>中</w:t>
            </w:r>
            <w:r w:rsidRPr="00BE0FC9">
              <w:rPr>
                <w:rFonts w:ascii="Times New Roman" w:eastAsia="新細明體" w:hAnsi="Times New Roman" w:cs="Times New Roman"/>
                <w:kern w:val="0"/>
                <w:sz w:val="32"/>
                <w:szCs w:val="32"/>
              </w:rPr>
              <w:t xml:space="preserve"> Windows</w:t>
            </w:r>
            <w:r w:rsidRPr="00BE0FC9">
              <w:rPr>
                <w:rFonts w:ascii="Times New Roman" w:eastAsia="新細明體" w:hAnsi="Times New Roman" w:cs="Times New Roman"/>
                <w:kern w:val="0"/>
                <w:sz w:val="32"/>
                <w:szCs w:val="32"/>
              </w:rPr>
              <w:t>下應用軟體，並安裝至</w:t>
            </w:r>
            <w:r w:rsidRPr="00BE0FC9">
              <w:rPr>
                <w:rFonts w:ascii="Times New Roman" w:eastAsia="新細明體" w:hAnsi="Times New Roman" w:cs="Times New Roman"/>
                <w:kern w:val="0"/>
                <w:sz w:val="32"/>
                <w:szCs w:val="32"/>
              </w:rPr>
              <w:t>PC(</w:t>
            </w:r>
            <w:r w:rsidRPr="00BE0FC9">
              <w:rPr>
                <w:rFonts w:ascii="Times New Roman" w:eastAsia="新細明體" w:hAnsi="Times New Roman" w:cs="Times New Roman"/>
                <w:kern w:val="0"/>
                <w:sz w:val="32"/>
                <w:szCs w:val="32"/>
              </w:rPr>
              <w:t>須具有無線上網功能</w:t>
            </w:r>
            <w:r w:rsidRPr="00BE0FC9">
              <w:rPr>
                <w:rFonts w:ascii="Times New Roman" w:eastAsia="新細明體" w:hAnsi="Times New Roman" w:cs="Times New Roman"/>
                <w:kern w:val="0"/>
                <w:sz w:val="32"/>
                <w:szCs w:val="32"/>
              </w:rPr>
              <w:t>)</w:t>
            </w:r>
            <w:r w:rsidRPr="00BE0FC9">
              <w:rPr>
                <w:rFonts w:ascii="Times New Roman" w:eastAsia="新細明體" w:hAnsi="Times New Roman" w:cs="Times New Roman"/>
                <w:kern w:val="0"/>
                <w:sz w:val="32"/>
                <w:szCs w:val="32"/>
              </w:rPr>
              <w:t>或</w:t>
            </w:r>
            <w:r w:rsidRPr="00BE0FC9">
              <w:rPr>
                <w:rFonts w:ascii="Times New Roman" w:eastAsia="新細明體" w:hAnsi="Times New Roman" w:cs="Times New Roman"/>
                <w:kern w:val="0"/>
                <w:sz w:val="32"/>
                <w:szCs w:val="32"/>
              </w:rPr>
              <w:t xml:space="preserve">NB </w:t>
            </w:r>
            <w:r w:rsidRPr="00BE0FC9">
              <w:rPr>
                <w:rFonts w:ascii="Times New Roman" w:eastAsia="新細明體" w:hAnsi="Times New Roman" w:cs="Times New Roman"/>
                <w:kern w:val="0"/>
                <w:sz w:val="32"/>
                <w:szCs w:val="32"/>
              </w:rPr>
              <w:t>。</w:t>
            </w:r>
            <w:r w:rsidRPr="00BE0FC9">
              <w:rPr>
                <w:rFonts w:ascii="Times New Roman" w:eastAsia="新細明體" w:hAnsi="Times New Roman" w:cs="Times New Roman"/>
                <w:kern w:val="0"/>
                <w:sz w:val="32"/>
                <w:szCs w:val="32"/>
              </w:rPr>
              <w:t> </w:t>
            </w:r>
            <w:r w:rsidRPr="00BE0FC9">
              <w:rPr>
                <w:rFonts w:ascii="Times New Roman" w:eastAsia="新細明體" w:hAnsi="Times New Roman" w:cs="Times New Roman"/>
                <w:kern w:val="0"/>
                <w:sz w:val="32"/>
                <w:szCs w:val="32"/>
              </w:rPr>
              <w:br/>
              <w:t>2.</w:t>
            </w:r>
            <w:r w:rsidRPr="00BE0FC9">
              <w:rPr>
                <w:rFonts w:ascii="Times New Roman" w:eastAsia="新細明體" w:hAnsi="Times New Roman" w:cs="Times New Roman"/>
                <w:kern w:val="0"/>
                <w:sz w:val="32"/>
                <w:szCs w:val="32"/>
              </w:rPr>
              <w:t>將下載的軟體安裝至</w:t>
            </w:r>
            <w:r w:rsidRPr="00BE0FC9">
              <w:rPr>
                <w:rFonts w:ascii="Times New Roman" w:eastAsia="新細明體" w:hAnsi="Times New Roman" w:cs="Times New Roman"/>
                <w:kern w:val="0"/>
                <w:sz w:val="32"/>
                <w:szCs w:val="32"/>
              </w:rPr>
              <w:t>PC</w:t>
            </w:r>
            <w:r w:rsidRPr="00BE0FC9">
              <w:rPr>
                <w:rFonts w:ascii="Times New Roman" w:eastAsia="新細明體" w:hAnsi="Times New Roman" w:cs="Times New Roman"/>
                <w:kern w:val="0"/>
                <w:sz w:val="32"/>
                <w:szCs w:val="32"/>
              </w:rPr>
              <w:t>或</w:t>
            </w:r>
            <w:r w:rsidRPr="00BE0FC9">
              <w:rPr>
                <w:rFonts w:ascii="Times New Roman" w:eastAsia="新細明體" w:hAnsi="Times New Roman" w:cs="Times New Roman"/>
                <w:kern w:val="0"/>
                <w:sz w:val="32"/>
                <w:szCs w:val="32"/>
              </w:rPr>
              <w:t xml:space="preserve"> NB </w:t>
            </w:r>
            <w:r w:rsidRPr="00BE0FC9">
              <w:rPr>
                <w:rFonts w:ascii="Times New Roman" w:eastAsia="新細明體" w:hAnsi="Times New Roman" w:cs="Times New Roman"/>
                <w:kern w:val="0"/>
                <w:sz w:val="32"/>
                <w:szCs w:val="32"/>
              </w:rPr>
              <w:t>上。</w:t>
            </w:r>
            <w:r w:rsidRPr="00BE0FC9">
              <w:rPr>
                <w:rFonts w:ascii="Times New Roman" w:eastAsia="新細明體" w:hAnsi="Times New Roman" w:cs="Times New Roman"/>
                <w:kern w:val="0"/>
                <w:sz w:val="32"/>
                <w:szCs w:val="32"/>
              </w:rPr>
              <w:t> </w:t>
            </w:r>
            <w:r w:rsidRPr="00BE0FC9">
              <w:rPr>
                <w:rFonts w:ascii="Times New Roman" w:eastAsia="新細明體" w:hAnsi="Times New Roman" w:cs="Times New Roman"/>
                <w:kern w:val="0"/>
                <w:sz w:val="32"/>
                <w:szCs w:val="32"/>
              </w:rPr>
              <w:br/>
              <w:t>3.</w:t>
            </w:r>
            <w:r w:rsidRPr="00BE0FC9">
              <w:rPr>
                <w:rFonts w:ascii="Times New Roman" w:eastAsia="新細明體" w:hAnsi="Times New Roman" w:cs="Times New Roman"/>
                <w:kern w:val="0"/>
                <w:sz w:val="32"/>
                <w:szCs w:val="32"/>
              </w:rPr>
              <w:t>如使用無線網路上網時須先斷開原連接網際網路的無線網路。</w:t>
            </w:r>
            <w:r w:rsidRPr="00BE0FC9">
              <w:rPr>
                <w:rFonts w:ascii="Times New Roman" w:eastAsia="新細明體" w:hAnsi="Times New Roman" w:cs="Times New Roman"/>
                <w:kern w:val="0"/>
                <w:sz w:val="32"/>
                <w:szCs w:val="32"/>
              </w:rPr>
              <w:t> </w:t>
            </w:r>
            <w:r w:rsidRPr="00BE0FC9">
              <w:rPr>
                <w:rFonts w:ascii="Times New Roman" w:eastAsia="新細明體" w:hAnsi="Times New Roman" w:cs="Times New Roman"/>
                <w:kern w:val="0"/>
                <w:sz w:val="32"/>
                <w:szCs w:val="32"/>
              </w:rPr>
              <w:br/>
              <w:t>4.</w:t>
            </w:r>
            <w:r w:rsidRPr="00BE0FC9">
              <w:rPr>
                <w:rFonts w:ascii="Times New Roman" w:eastAsia="新細明體" w:hAnsi="Times New Roman" w:cs="Times New Roman"/>
                <w:kern w:val="0"/>
                <w:sz w:val="32"/>
                <w:szCs w:val="32"/>
              </w:rPr>
              <w:t>啟動</w:t>
            </w:r>
            <w:proofErr w:type="gramStart"/>
            <w:r w:rsidRPr="00BE0FC9">
              <w:rPr>
                <w:rFonts w:ascii="Times New Roman" w:eastAsia="新細明體" w:hAnsi="Times New Roman" w:cs="Times New Roman"/>
                <w:kern w:val="0"/>
                <w:sz w:val="32"/>
                <w:szCs w:val="32"/>
              </w:rPr>
              <w:t>投影機按</w:t>
            </w:r>
            <w:proofErr w:type="gramEnd"/>
            <w:r w:rsidRPr="00BE0FC9">
              <w:rPr>
                <w:rFonts w:ascii="Times New Roman" w:eastAsia="新細明體" w:hAnsi="Times New Roman" w:cs="Times New Roman"/>
                <w:kern w:val="0"/>
                <w:sz w:val="32"/>
                <w:szCs w:val="32"/>
              </w:rPr>
              <w:t>MENU</w:t>
            </w:r>
            <w:r w:rsidRPr="00BE0FC9">
              <w:rPr>
                <w:rFonts w:ascii="Times New Roman" w:eastAsia="新細明體" w:hAnsi="Times New Roman" w:cs="Times New Roman"/>
                <w:kern w:val="0"/>
                <w:sz w:val="32"/>
                <w:szCs w:val="32"/>
              </w:rPr>
              <w:t>將</w:t>
            </w:r>
            <w:proofErr w:type="gramStart"/>
            <w:r w:rsidRPr="00BE0FC9">
              <w:rPr>
                <w:rFonts w:ascii="Times New Roman" w:eastAsia="新細明體" w:hAnsi="Times New Roman" w:cs="Times New Roman"/>
                <w:kern w:val="0"/>
                <w:sz w:val="32"/>
                <w:szCs w:val="32"/>
              </w:rPr>
              <w:t>訊號源改至</w:t>
            </w:r>
            <w:proofErr w:type="gramEnd"/>
            <w:r w:rsidRPr="00BE0FC9">
              <w:rPr>
                <w:rFonts w:ascii="Times New Roman" w:eastAsia="新細明體" w:hAnsi="Times New Roman" w:cs="Times New Roman"/>
                <w:kern w:val="0"/>
                <w:sz w:val="32"/>
                <w:szCs w:val="32"/>
              </w:rPr>
              <w:t xml:space="preserve"> HDMI1 </w:t>
            </w:r>
            <w:r w:rsidRPr="00BE0FC9">
              <w:rPr>
                <w:rFonts w:ascii="Times New Roman" w:eastAsia="新細明體" w:hAnsi="Times New Roman" w:cs="Times New Roman"/>
                <w:kern w:val="0"/>
                <w:sz w:val="32"/>
                <w:szCs w:val="32"/>
              </w:rPr>
              <w:t>畫面會出現</w:t>
            </w:r>
            <w:r w:rsidRPr="00BE0FC9">
              <w:rPr>
                <w:rFonts w:ascii="Times New Roman" w:eastAsia="新細明體" w:hAnsi="Times New Roman" w:cs="Times New Roman"/>
                <w:kern w:val="0"/>
                <w:sz w:val="32"/>
                <w:szCs w:val="32"/>
              </w:rPr>
              <w:t xml:space="preserve"> </w:t>
            </w:r>
            <w:proofErr w:type="spellStart"/>
            <w:r w:rsidRPr="00BE0FC9">
              <w:rPr>
                <w:rFonts w:ascii="Times New Roman" w:eastAsia="新細明體" w:hAnsi="Times New Roman" w:cs="Times New Roman"/>
                <w:kern w:val="0"/>
                <w:sz w:val="32"/>
                <w:szCs w:val="32"/>
              </w:rPr>
              <w:t>EZCast</w:t>
            </w:r>
            <w:proofErr w:type="spellEnd"/>
            <w:r w:rsidRPr="00BE0FC9">
              <w:rPr>
                <w:rFonts w:ascii="Times New Roman" w:eastAsia="新細明體" w:hAnsi="Times New Roman" w:cs="Times New Roman"/>
                <w:kern w:val="0"/>
                <w:sz w:val="32"/>
                <w:szCs w:val="32"/>
              </w:rPr>
              <w:t xml:space="preserve"> Pro </w:t>
            </w:r>
            <w:r w:rsidRPr="00BE0FC9">
              <w:rPr>
                <w:rFonts w:ascii="Times New Roman" w:eastAsia="新細明體" w:hAnsi="Times New Roman" w:cs="Times New Roman"/>
                <w:kern w:val="0"/>
                <w:sz w:val="32"/>
                <w:szCs w:val="32"/>
              </w:rPr>
              <w:t>連接狀態。</w:t>
            </w:r>
            <w:r w:rsidRPr="00BE0FC9">
              <w:rPr>
                <w:rFonts w:ascii="Times New Roman" w:eastAsia="新細明體" w:hAnsi="Times New Roman" w:cs="Times New Roman"/>
                <w:kern w:val="0"/>
                <w:sz w:val="32"/>
                <w:szCs w:val="32"/>
              </w:rPr>
              <w:t> </w:t>
            </w:r>
            <w:r w:rsidRPr="00BE0FC9">
              <w:rPr>
                <w:rFonts w:ascii="Times New Roman" w:eastAsia="新細明體" w:hAnsi="Times New Roman" w:cs="Times New Roman"/>
                <w:kern w:val="0"/>
                <w:sz w:val="32"/>
                <w:szCs w:val="32"/>
              </w:rPr>
              <w:br/>
              <w:t>5.</w:t>
            </w:r>
            <w:r w:rsidRPr="00BE0FC9">
              <w:rPr>
                <w:rFonts w:ascii="Times New Roman" w:eastAsia="新細明體" w:hAnsi="Times New Roman" w:cs="Times New Roman"/>
                <w:kern w:val="0"/>
                <w:sz w:val="32"/>
                <w:szCs w:val="32"/>
              </w:rPr>
              <w:t>投影畫面中</w:t>
            </w:r>
            <w:proofErr w:type="spellStart"/>
            <w:r w:rsidRPr="00BE0FC9">
              <w:rPr>
                <w:rFonts w:ascii="Times New Roman" w:eastAsia="新細明體" w:hAnsi="Times New Roman" w:cs="Times New Roman"/>
                <w:kern w:val="0"/>
                <w:sz w:val="32"/>
                <w:szCs w:val="32"/>
              </w:rPr>
              <w:t>EZCast</w:t>
            </w:r>
            <w:proofErr w:type="spellEnd"/>
            <w:r w:rsidRPr="00BE0FC9">
              <w:rPr>
                <w:rFonts w:ascii="Times New Roman" w:eastAsia="新細明體" w:hAnsi="Times New Roman" w:cs="Times New Roman"/>
                <w:kern w:val="0"/>
                <w:sz w:val="32"/>
                <w:szCs w:val="32"/>
              </w:rPr>
              <w:t xml:space="preserve"> Pro </w:t>
            </w:r>
            <w:r w:rsidRPr="00BE0FC9">
              <w:rPr>
                <w:rFonts w:ascii="Times New Roman" w:eastAsia="新細明體" w:hAnsi="Times New Roman" w:cs="Times New Roman"/>
                <w:kern w:val="0"/>
                <w:sz w:val="32"/>
                <w:szCs w:val="32"/>
              </w:rPr>
              <w:t>連接狀態上方有設備</w:t>
            </w:r>
            <w:r w:rsidRPr="00BE0FC9">
              <w:rPr>
                <w:rFonts w:ascii="Times New Roman" w:eastAsia="新細明體" w:hAnsi="Times New Roman" w:cs="Times New Roman"/>
                <w:kern w:val="0"/>
                <w:sz w:val="32"/>
                <w:szCs w:val="32"/>
              </w:rPr>
              <w:t xml:space="preserve">SSID </w:t>
            </w:r>
            <w:r w:rsidRPr="00BE0FC9">
              <w:rPr>
                <w:rFonts w:ascii="Times New Roman" w:eastAsia="新細明體" w:hAnsi="Times New Roman" w:cs="Times New Roman"/>
                <w:kern w:val="0"/>
                <w:sz w:val="32"/>
                <w:szCs w:val="32"/>
              </w:rPr>
              <w:t>及</w:t>
            </w:r>
            <w:r w:rsidRPr="00BE0FC9">
              <w:rPr>
                <w:rFonts w:ascii="Times New Roman" w:eastAsia="新細明體" w:hAnsi="Times New Roman" w:cs="Times New Roman"/>
                <w:kern w:val="0"/>
                <w:sz w:val="32"/>
                <w:szCs w:val="32"/>
              </w:rPr>
              <w:t xml:space="preserve"> PSK </w:t>
            </w:r>
            <w:r w:rsidRPr="00BE0FC9">
              <w:rPr>
                <w:rFonts w:ascii="Times New Roman" w:eastAsia="新細明體" w:hAnsi="Times New Roman" w:cs="Times New Roman"/>
                <w:kern w:val="0"/>
                <w:sz w:val="32"/>
                <w:szCs w:val="32"/>
              </w:rPr>
              <w:t>金</w:t>
            </w:r>
            <w:proofErr w:type="gramStart"/>
            <w:r w:rsidRPr="00BE0FC9">
              <w:rPr>
                <w:rFonts w:ascii="Times New Roman" w:eastAsia="新細明體" w:hAnsi="Times New Roman" w:cs="Times New Roman"/>
                <w:kern w:val="0"/>
                <w:sz w:val="32"/>
                <w:szCs w:val="32"/>
              </w:rPr>
              <w:t>鑰</w:t>
            </w:r>
            <w:proofErr w:type="gramEnd"/>
            <w:r w:rsidRPr="00BE0FC9">
              <w:rPr>
                <w:rFonts w:ascii="Times New Roman" w:eastAsia="新細明體" w:hAnsi="Times New Roman" w:cs="Times New Roman"/>
                <w:kern w:val="0"/>
                <w:sz w:val="32"/>
                <w:szCs w:val="32"/>
              </w:rPr>
              <w:t>。</w:t>
            </w:r>
            <w:r w:rsidRPr="00BE0FC9">
              <w:rPr>
                <w:rFonts w:ascii="Times New Roman" w:eastAsia="新細明體" w:hAnsi="Times New Roman" w:cs="Times New Roman"/>
                <w:kern w:val="0"/>
                <w:sz w:val="32"/>
                <w:szCs w:val="32"/>
              </w:rPr>
              <w:t> </w:t>
            </w:r>
            <w:r w:rsidRPr="00BE0FC9">
              <w:rPr>
                <w:rFonts w:ascii="Times New Roman" w:eastAsia="新細明體" w:hAnsi="Times New Roman" w:cs="Times New Roman"/>
                <w:kern w:val="0"/>
                <w:sz w:val="32"/>
                <w:szCs w:val="32"/>
              </w:rPr>
              <w:br/>
              <w:t>6.</w:t>
            </w:r>
            <w:r w:rsidRPr="00BE0FC9">
              <w:rPr>
                <w:rFonts w:ascii="Times New Roman" w:eastAsia="新細明體" w:hAnsi="Times New Roman" w:cs="Times New Roman"/>
                <w:kern w:val="0"/>
                <w:sz w:val="32"/>
                <w:szCs w:val="32"/>
              </w:rPr>
              <w:t>啟動</w:t>
            </w:r>
            <w:r w:rsidRPr="00BE0FC9">
              <w:rPr>
                <w:rFonts w:ascii="Times New Roman" w:eastAsia="新細明體" w:hAnsi="Times New Roman" w:cs="Times New Roman"/>
                <w:kern w:val="0"/>
                <w:sz w:val="32"/>
                <w:szCs w:val="32"/>
              </w:rPr>
              <w:t xml:space="preserve"> </w:t>
            </w:r>
            <w:proofErr w:type="spellStart"/>
            <w:r w:rsidRPr="00BE0FC9">
              <w:rPr>
                <w:rFonts w:ascii="Times New Roman" w:eastAsia="新細明體" w:hAnsi="Times New Roman" w:cs="Times New Roman"/>
                <w:kern w:val="0"/>
                <w:sz w:val="32"/>
                <w:szCs w:val="32"/>
              </w:rPr>
              <w:t>EZCast</w:t>
            </w:r>
            <w:proofErr w:type="spellEnd"/>
            <w:r w:rsidRPr="00BE0FC9">
              <w:rPr>
                <w:rFonts w:ascii="Times New Roman" w:eastAsia="新細明體" w:hAnsi="Times New Roman" w:cs="Times New Roman"/>
                <w:kern w:val="0"/>
                <w:sz w:val="32"/>
                <w:szCs w:val="32"/>
              </w:rPr>
              <w:t xml:space="preserve"> Pro </w:t>
            </w:r>
            <w:r w:rsidRPr="00BE0FC9">
              <w:rPr>
                <w:rFonts w:ascii="Times New Roman" w:eastAsia="新細明體" w:hAnsi="Times New Roman" w:cs="Times New Roman"/>
                <w:kern w:val="0"/>
                <w:sz w:val="32"/>
                <w:szCs w:val="32"/>
              </w:rPr>
              <w:t>軟體，在主界面上選</w:t>
            </w:r>
            <w:r w:rsidRPr="00BE0FC9">
              <w:rPr>
                <w:rFonts w:ascii="Times New Roman" w:eastAsia="新細明體" w:hAnsi="Times New Roman" w:cs="Times New Roman"/>
                <w:kern w:val="0"/>
                <w:sz w:val="32"/>
                <w:szCs w:val="32"/>
              </w:rPr>
              <w:t xml:space="preserve"> Search Device</w:t>
            </w:r>
            <w:r w:rsidRPr="00BE0FC9">
              <w:rPr>
                <w:rFonts w:ascii="Times New Roman" w:eastAsia="新細明體" w:hAnsi="Times New Roman" w:cs="Times New Roman"/>
                <w:kern w:val="0"/>
                <w:sz w:val="32"/>
                <w:szCs w:val="32"/>
              </w:rPr>
              <w:t>功能，系統會顯示裝置訊息，在</w:t>
            </w:r>
            <w:r w:rsidRPr="00BE0FC9">
              <w:rPr>
                <w:rFonts w:ascii="Times New Roman" w:eastAsia="新細明體" w:hAnsi="Times New Roman" w:cs="Times New Roman"/>
                <w:kern w:val="0"/>
                <w:sz w:val="32"/>
                <w:szCs w:val="32"/>
              </w:rPr>
              <w:t>PC(</w:t>
            </w:r>
            <w:r w:rsidRPr="00BE0FC9">
              <w:rPr>
                <w:rFonts w:ascii="Times New Roman" w:eastAsia="新細明體" w:hAnsi="Times New Roman" w:cs="Times New Roman"/>
                <w:kern w:val="0"/>
                <w:sz w:val="32"/>
                <w:szCs w:val="32"/>
              </w:rPr>
              <w:t>有無線上網功能</w:t>
            </w:r>
            <w:r w:rsidRPr="00BE0FC9">
              <w:rPr>
                <w:rFonts w:ascii="Times New Roman" w:eastAsia="新細明體" w:hAnsi="Times New Roman" w:cs="Times New Roman"/>
                <w:kern w:val="0"/>
                <w:sz w:val="32"/>
                <w:szCs w:val="32"/>
              </w:rPr>
              <w:t>)</w:t>
            </w:r>
            <w:r w:rsidRPr="00BE0FC9">
              <w:rPr>
                <w:rFonts w:ascii="Times New Roman" w:eastAsia="新細明體" w:hAnsi="Times New Roman" w:cs="Times New Roman"/>
                <w:kern w:val="0"/>
                <w:sz w:val="32"/>
                <w:szCs w:val="32"/>
              </w:rPr>
              <w:t>或</w:t>
            </w:r>
            <w:r w:rsidRPr="00BE0FC9">
              <w:rPr>
                <w:rFonts w:ascii="Times New Roman" w:eastAsia="新細明體" w:hAnsi="Times New Roman" w:cs="Times New Roman"/>
                <w:kern w:val="0"/>
                <w:sz w:val="32"/>
                <w:szCs w:val="32"/>
              </w:rPr>
              <w:t xml:space="preserve"> NB</w:t>
            </w:r>
            <w:r w:rsidRPr="00BE0FC9">
              <w:rPr>
                <w:rFonts w:ascii="Times New Roman" w:eastAsia="新細明體" w:hAnsi="Times New Roman" w:cs="Times New Roman"/>
                <w:kern w:val="0"/>
                <w:sz w:val="32"/>
                <w:szCs w:val="32"/>
              </w:rPr>
              <w:t>點選所找到設備後連接到設備的</w:t>
            </w:r>
            <w:r w:rsidRPr="00BE0FC9">
              <w:rPr>
                <w:rFonts w:ascii="Times New Roman" w:eastAsia="新細明體" w:hAnsi="Times New Roman" w:cs="Times New Roman"/>
                <w:kern w:val="0"/>
                <w:sz w:val="32"/>
                <w:szCs w:val="32"/>
              </w:rPr>
              <w:t xml:space="preserve"> SSID</w:t>
            </w:r>
            <w:r w:rsidRPr="00BE0FC9">
              <w:rPr>
                <w:rFonts w:ascii="Times New Roman" w:eastAsia="新細明體" w:hAnsi="Times New Roman" w:cs="Times New Roman"/>
                <w:kern w:val="0"/>
                <w:sz w:val="32"/>
                <w:szCs w:val="32"/>
              </w:rPr>
              <w:t>並輸入</w:t>
            </w:r>
            <w:r w:rsidRPr="00BE0FC9">
              <w:rPr>
                <w:rFonts w:ascii="Times New Roman" w:eastAsia="新細明體" w:hAnsi="Times New Roman" w:cs="Times New Roman"/>
                <w:kern w:val="0"/>
                <w:sz w:val="32"/>
                <w:szCs w:val="32"/>
              </w:rPr>
              <w:t xml:space="preserve">PSK </w:t>
            </w:r>
            <w:r w:rsidRPr="00BE0FC9">
              <w:rPr>
                <w:rFonts w:ascii="Times New Roman" w:eastAsia="新細明體" w:hAnsi="Times New Roman" w:cs="Times New Roman"/>
                <w:kern w:val="0"/>
                <w:sz w:val="32"/>
                <w:szCs w:val="32"/>
              </w:rPr>
              <w:t>金</w:t>
            </w:r>
            <w:proofErr w:type="gramStart"/>
            <w:r w:rsidRPr="00BE0FC9">
              <w:rPr>
                <w:rFonts w:ascii="Times New Roman" w:eastAsia="新細明體" w:hAnsi="Times New Roman" w:cs="Times New Roman"/>
                <w:kern w:val="0"/>
                <w:sz w:val="32"/>
                <w:szCs w:val="32"/>
              </w:rPr>
              <w:t>鑰</w:t>
            </w:r>
            <w:proofErr w:type="gramEnd"/>
            <w:r w:rsidRPr="00BE0FC9">
              <w:rPr>
                <w:rFonts w:ascii="Times New Roman" w:eastAsia="新細明體" w:hAnsi="Times New Roman" w:cs="Times New Roman"/>
                <w:kern w:val="0"/>
                <w:sz w:val="32"/>
                <w:szCs w:val="32"/>
              </w:rPr>
              <w:t>。</w:t>
            </w:r>
            <w:r w:rsidRPr="00BE0FC9">
              <w:rPr>
                <w:rFonts w:ascii="Times New Roman" w:eastAsia="新細明體" w:hAnsi="Times New Roman" w:cs="Times New Roman"/>
                <w:kern w:val="0"/>
                <w:sz w:val="32"/>
                <w:szCs w:val="32"/>
              </w:rPr>
              <w:t> </w:t>
            </w:r>
            <w:r w:rsidRPr="00BE0FC9">
              <w:rPr>
                <w:rFonts w:ascii="Times New Roman" w:eastAsia="新細明體" w:hAnsi="Times New Roman" w:cs="Times New Roman"/>
                <w:kern w:val="0"/>
                <w:sz w:val="32"/>
                <w:szCs w:val="32"/>
              </w:rPr>
              <w:br/>
              <w:t>7.</w:t>
            </w:r>
            <w:r w:rsidRPr="00BE0FC9">
              <w:rPr>
                <w:rFonts w:ascii="Times New Roman" w:eastAsia="新細明體" w:hAnsi="Times New Roman" w:cs="Times New Roman"/>
                <w:kern w:val="0"/>
                <w:sz w:val="32"/>
                <w:szCs w:val="32"/>
              </w:rPr>
              <w:t>連接成功後在軟體界面左側</w:t>
            </w:r>
            <w:r w:rsidRPr="00BE0FC9">
              <w:rPr>
                <w:rFonts w:ascii="Times New Roman" w:eastAsia="新細明體" w:hAnsi="Times New Roman" w:cs="Times New Roman"/>
                <w:kern w:val="0"/>
                <w:sz w:val="32"/>
                <w:szCs w:val="32"/>
              </w:rPr>
              <w:t xml:space="preserve">Mirror </w:t>
            </w:r>
            <w:r w:rsidRPr="00BE0FC9">
              <w:rPr>
                <w:rFonts w:ascii="Times New Roman" w:eastAsia="新細明體" w:hAnsi="Times New Roman" w:cs="Times New Roman"/>
                <w:kern w:val="0"/>
                <w:sz w:val="32"/>
                <w:szCs w:val="32"/>
              </w:rPr>
              <w:t>選項</w:t>
            </w:r>
            <w:r w:rsidRPr="00BE0FC9">
              <w:rPr>
                <w:rFonts w:ascii="Times New Roman" w:eastAsia="新細明體" w:hAnsi="Times New Roman" w:cs="Times New Roman"/>
                <w:kern w:val="0"/>
                <w:sz w:val="32"/>
                <w:szCs w:val="32"/>
              </w:rPr>
              <w:t xml:space="preserve"> Mirror </w:t>
            </w:r>
            <w:r w:rsidRPr="00BE0FC9">
              <w:rPr>
                <w:rFonts w:ascii="Times New Roman" w:eastAsia="新細明體" w:hAnsi="Times New Roman" w:cs="Times New Roman"/>
                <w:kern w:val="0"/>
                <w:sz w:val="32"/>
                <w:szCs w:val="32"/>
              </w:rPr>
              <w:t>功能，便可同步使用畫面</w:t>
            </w:r>
            <w:r w:rsidRPr="00BE0FC9">
              <w:rPr>
                <w:rFonts w:ascii="Times New Roman" w:eastAsia="新細明體" w:hAnsi="Times New Roman" w:cs="Times New Roman"/>
                <w:kern w:val="0"/>
                <w:sz w:val="32"/>
                <w:szCs w:val="32"/>
              </w:rPr>
              <w:t> </w:t>
            </w:r>
            <w:r w:rsidRPr="00BE0FC9">
              <w:rPr>
                <w:rFonts w:ascii="Times New Roman" w:eastAsia="新細明體" w:hAnsi="Times New Roman" w:cs="Times New Roman"/>
                <w:kern w:val="0"/>
                <w:sz w:val="32"/>
                <w:szCs w:val="32"/>
              </w:rPr>
              <w:br/>
              <w:t>8.</w:t>
            </w:r>
            <w:r w:rsidRPr="00BE0FC9">
              <w:rPr>
                <w:rFonts w:ascii="Times New Roman" w:eastAsia="新細明體" w:hAnsi="Times New Roman" w:cs="Times New Roman"/>
                <w:kern w:val="0"/>
                <w:sz w:val="32"/>
                <w:szCs w:val="32"/>
              </w:rPr>
              <w:t>如原</w:t>
            </w:r>
            <w:r w:rsidRPr="00BE0FC9">
              <w:rPr>
                <w:rFonts w:ascii="Times New Roman" w:eastAsia="新細明體" w:hAnsi="Times New Roman" w:cs="Times New Roman"/>
                <w:kern w:val="0"/>
                <w:sz w:val="32"/>
                <w:szCs w:val="32"/>
              </w:rPr>
              <w:t>PC (</w:t>
            </w:r>
            <w:r w:rsidRPr="00BE0FC9">
              <w:rPr>
                <w:rFonts w:ascii="Times New Roman" w:eastAsia="新細明體" w:hAnsi="Times New Roman" w:cs="Times New Roman"/>
                <w:kern w:val="0"/>
                <w:sz w:val="32"/>
                <w:szCs w:val="32"/>
              </w:rPr>
              <w:t>使用無線上網方式</w:t>
            </w:r>
            <w:r w:rsidRPr="00BE0FC9">
              <w:rPr>
                <w:rFonts w:ascii="Times New Roman" w:eastAsia="新細明體" w:hAnsi="Times New Roman" w:cs="Times New Roman"/>
                <w:kern w:val="0"/>
                <w:sz w:val="32"/>
                <w:szCs w:val="32"/>
              </w:rPr>
              <w:t>)</w:t>
            </w:r>
            <w:r w:rsidRPr="00BE0FC9">
              <w:rPr>
                <w:rFonts w:ascii="Times New Roman" w:eastAsia="新細明體" w:hAnsi="Times New Roman" w:cs="Times New Roman"/>
                <w:kern w:val="0"/>
                <w:sz w:val="32"/>
                <w:szCs w:val="32"/>
              </w:rPr>
              <w:t>或</w:t>
            </w:r>
            <w:r w:rsidRPr="00BE0FC9">
              <w:rPr>
                <w:rFonts w:ascii="Times New Roman" w:eastAsia="新細明體" w:hAnsi="Times New Roman" w:cs="Times New Roman"/>
                <w:kern w:val="0"/>
                <w:sz w:val="32"/>
                <w:szCs w:val="32"/>
              </w:rPr>
              <w:t>NB</w:t>
            </w:r>
            <w:r w:rsidRPr="00BE0FC9">
              <w:rPr>
                <w:rFonts w:ascii="Times New Roman" w:eastAsia="新細明體" w:hAnsi="Times New Roman" w:cs="Times New Roman"/>
                <w:kern w:val="0"/>
                <w:sz w:val="32"/>
                <w:szCs w:val="32"/>
              </w:rPr>
              <w:t>使用無線上網須在軟體界面左側設置功能選項網際網路中設定原使用的無線網路</w:t>
            </w:r>
            <w:r w:rsidRPr="00BE0FC9">
              <w:rPr>
                <w:rFonts w:ascii="Times New Roman" w:eastAsia="新細明體" w:hAnsi="Times New Roman" w:cs="Times New Roman"/>
                <w:kern w:val="0"/>
                <w:sz w:val="32"/>
                <w:szCs w:val="32"/>
              </w:rPr>
              <w:t>SSID</w:t>
            </w:r>
            <w:r w:rsidRPr="00BE0FC9">
              <w:rPr>
                <w:rFonts w:ascii="Times New Roman" w:eastAsia="新細明體" w:hAnsi="Times New Roman" w:cs="Times New Roman"/>
                <w:kern w:val="0"/>
                <w:sz w:val="32"/>
                <w:szCs w:val="32"/>
              </w:rPr>
              <w:t>及金</w:t>
            </w:r>
            <w:proofErr w:type="gramStart"/>
            <w:r w:rsidRPr="00BE0FC9">
              <w:rPr>
                <w:rFonts w:ascii="Times New Roman" w:eastAsia="新細明體" w:hAnsi="Times New Roman" w:cs="Times New Roman"/>
                <w:kern w:val="0"/>
                <w:sz w:val="32"/>
                <w:szCs w:val="32"/>
              </w:rPr>
              <w:t>鑰</w:t>
            </w:r>
            <w:proofErr w:type="gramEnd"/>
            <w:r w:rsidRPr="00BE0FC9">
              <w:rPr>
                <w:rFonts w:ascii="Times New Roman" w:eastAsia="新細明體" w:hAnsi="Times New Roman" w:cs="Times New Roman"/>
                <w:kern w:val="0"/>
                <w:sz w:val="32"/>
                <w:szCs w:val="32"/>
              </w:rPr>
              <w:t>密碼。</w:t>
            </w:r>
            <w:r w:rsidRPr="00BE0FC9">
              <w:rPr>
                <w:rFonts w:ascii="Times New Roman" w:eastAsia="新細明體" w:hAnsi="Times New Roman" w:cs="Times New Roman"/>
                <w:kern w:val="0"/>
                <w:sz w:val="32"/>
                <w:szCs w:val="32"/>
              </w:rPr>
              <w:t>PC</w:t>
            </w:r>
            <w:r w:rsidRPr="00BE0FC9">
              <w:rPr>
                <w:rFonts w:ascii="Times New Roman" w:eastAsia="新細明體" w:hAnsi="Times New Roman" w:cs="Times New Roman"/>
                <w:kern w:val="0"/>
                <w:sz w:val="32"/>
                <w:szCs w:val="32"/>
              </w:rPr>
              <w:t>或</w:t>
            </w:r>
            <w:r w:rsidRPr="00BE0FC9">
              <w:rPr>
                <w:rFonts w:ascii="Times New Roman" w:eastAsia="新細明體" w:hAnsi="Times New Roman" w:cs="Times New Roman"/>
                <w:kern w:val="0"/>
                <w:sz w:val="32"/>
                <w:szCs w:val="32"/>
              </w:rPr>
              <w:t xml:space="preserve"> NB </w:t>
            </w:r>
            <w:r w:rsidRPr="00BE0FC9">
              <w:rPr>
                <w:rFonts w:ascii="Times New Roman" w:eastAsia="新細明體" w:hAnsi="Times New Roman" w:cs="Times New Roman"/>
                <w:kern w:val="0"/>
                <w:sz w:val="32"/>
                <w:szCs w:val="32"/>
              </w:rPr>
              <w:t>便改成使用</w:t>
            </w:r>
            <w:proofErr w:type="spellStart"/>
            <w:r w:rsidRPr="00BE0FC9">
              <w:rPr>
                <w:rFonts w:ascii="Times New Roman" w:eastAsia="新細明體" w:hAnsi="Times New Roman" w:cs="Times New Roman"/>
                <w:kern w:val="0"/>
                <w:sz w:val="32"/>
                <w:szCs w:val="32"/>
              </w:rPr>
              <w:t>EZCast</w:t>
            </w:r>
            <w:proofErr w:type="spellEnd"/>
            <w:r w:rsidRPr="00BE0FC9">
              <w:rPr>
                <w:rFonts w:ascii="Times New Roman" w:eastAsia="新細明體" w:hAnsi="Times New Roman" w:cs="Times New Roman"/>
                <w:kern w:val="0"/>
                <w:sz w:val="32"/>
                <w:szCs w:val="32"/>
              </w:rPr>
              <w:t xml:space="preserve"> Pro </w:t>
            </w:r>
            <w:r w:rsidRPr="00BE0FC9">
              <w:rPr>
                <w:rFonts w:ascii="Times New Roman" w:eastAsia="新細明體" w:hAnsi="Times New Roman" w:cs="Times New Roman"/>
                <w:kern w:val="0"/>
                <w:sz w:val="32"/>
                <w:szCs w:val="32"/>
              </w:rPr>
              <w:t>設備轉接至網際網路。</w:t>
            </w:r>
          </w:p>
        </w:tc>
      </w:tr>
    </w:tbl>
    <w:p w:rsidR="00182972" w:rsidRDefault="00182972">
      <w:bookmarkStart w:id="0" w:name="_GoBack"/>
      <w:bookmarkEnd w:id="0"/>
    </w:p>
    <w:sectPr w:rsidR="00182972" w:rsidSect="00BE0FC9">
      <w:pgSz w:w="11906" w:h="16838"/>
      <w:pgMar w:top="567" w:right="1800" w:bottom="851"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C9"/>
    <w:rsid w:val="00182972"/>
    <w:rsid w:val="00BE0F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7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544</Characters>
  <Application>Microsoft Office Word</Application>
  <DocSecurity>0</DocSecurity>
  <Lines>4</Lines>
  <Paragraphs>1</Paragraphs>
  <ScaleCrop>false</ScaleCrop>
  <Company>HOME</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2018-08-30T15:25:00Z</dcterms:created>
  <dcterms:modified xsi:type="dcterms:W3CDTF">2018-08-30T15:27:00Z</dcterms:modified>
</cp:coreProperties>
</file>